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6C9A" w14:textId="3D5EF7DF" w:rsidR="00250188" w:rsidRDefault="00250188">
      <w:r>
        <w:t>Transkrypcja do filmu</w:t>
      </w:r>
    </w:p>
    <w:p w14:paraId="6DA04422" w14:textId="65B1D61D" w:rsidR="00250188" w:rsidRDefault="00250188">
      <w:r>
        <w:t xml:space="preserve">Na pierwszym kadrze pokazany jest policjant </w:t>
      </w:r>
      <w:r w:rsidR="00707C13">
        <w:t>dokładnie i skrupulatnie przeszukuje pomieszczenie gospodarcze. Każdy element jest sprawdzany z najwyższą starannością, aby nie pominąć żadnych istotnych dowodów. Na kolejnym ujęciu widać zabezpieczone znaczne ilości środków odurzających. W workach znajduje się marihuana, amfetamina i haszysz. Następny kadr pokazuje czynności procesowe, gdzie policjant przy użyciu specjalistycznego urządzenia</w:t>
      </w:r>
      <w:r>
        <w:t xml:space="preserve"> </w:t>
      </w:r>
      <w:r w:rsidR="00707C13">
        <w:t>zabezpiecza odciski palców jednego z zatrzymanych. Na zakończenie widzimy, jak funkcjonariusze prowadzą zatrzymanych mężczyzn do prokuratury, gdzie odbędą się dalsze czynności z ich udziałem.</w:t>
      </w:r>
    </w:p>
    <w:sectPr w:rsidR="0025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88"/>
    <w:rsid w:val="00250188"/>
    <w:rsid w:val="00707C13"/>
    <w:rsid w:val="00A4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12C"/>
  <w15:chartTrackingRefBased/>
  <w15:docId w15:val="{BFDBB8EE-26D9-4C3C-8D3C-7B3E789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1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1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1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1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Tarasiewicz</dc:creator>
  <cp:keywords/>
  <dc:description/>
  <cp:lastModifiedBy>Wioletta Tarasiewicz</cp:lastModifiedBy>
  <cp:revision>1</cp:revision>
  <dcterms:created xsi:type="dcterms:W3CDTF">2025-08-26T07:49:00Z</dcterms:created>
  <dcterms:modified xsi:type="dcterms:W3CDTF">2025-08-26T08:24:00Z</dcterms:modified>
</cp:coreProperties>
</file>